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47B5EA63" w:rsidR="00676BE3" w:rsidRPr="00947648" w:rsidRDefault="002355C9">
      <w:pPr>
        <w:rPr>
          <w:rFonts w:ascii="Work Sans" w:hAnsi="Work Sans"/>
          <w:i/>
          <w:color w:val="000000" w:themeColor="text1"/>
          <w:sz w:val="36"/>
          <w:szCs w:val="36"/>
        </w:rPr>
        <w:sectPr w:rsidR="00676BE3" w:rsidRPr="00947648" w:rsidSect="00437088">
          <w:pgSz w:w="12240" w:h="15840"/>
          <w:pgMar w:top="720" w:right="720" w:bottom="720" w:left="720" w:header="720" w:footer="720" w:gutter="0"/>
          <w:cols w:space="720"/>
          <w:docGrid w:linePitch="360"/>
        </w:sectPr>
      </w:pPr>
      <w:r>
        <w:rPr>
          <w:rFonts w:ascii="Work Sans" w:hAnsi="Work Sans"/>
          <w:b/>
          <w:color w:val="000000" w:themeColor="text1"/>
          <w:sz w:val="44"/>
          <w:szCs w:val="44"/>
        </w:rPr>
        <w:t>Hollyhock Rust</w:t>
      </w:r>
      <w:r w:rsidR="00D13E79" w:rsidRPr="00D13E79">
        <w:rPr>
          <w:rFonts w:ascii="Work Sans" w:hAnsi="Work Sans"/>
          <w:b/>
          <w:color w:val="000000" w:themeColor="text1"/>
          <w:sz w:val="44"/>
          <w:szCs w:val="44"/>
        </w:rPr>
        <w:t>:</w:t>
      </w:r>
      <w:r w:rsidR="00500070">
        <w:rPr>
          <w:rFonts w:ascii="Work Sans" w:hAnsi="Work Sans"/>
          <w:i/>
          <w:color w:val="000000" w:themeColor="text1"/>
          <w:sz w:val="36"/>
          <w:szCs w:val="36"/>
        </w:rPr>
        <w:t xml:space="preserve"> </w:t>
      </w:r>
      <w:r w:rsidR="00500070" w:rsidRPr="00500070">
        <w:rPr>
          <w:rFonts w:ascii="Work Sans" w:hAnsi="Work Sans"/>
          <w:i/>
          <w:color w:val="000000" w:themeColor="text1"/>
          <w:sz w:val="36"/>
          <w:szCs w:val="36"/>
        </w:rPr>
        <w:t xml:space="preserve">Puccinia </w:t>
      </w:r>
      <w:proofErr w:type="spellStart"/>
      <w:r w:rsidR="00500070" w:rsidRPr="00500070">
        <w:rPr>
          <w:rFonts w:ascii="Work Sans" w:hAnsi="Work Sans"/>
          <w:i/>
          <w:color w:val="000000" w:themeColor="text1"/>
          <w:sz w:val="36"/>
          <w:szCs w:val="36"/>
        </w:rPr>
        <w:t>malvaceraum</w:t>
      </w:r>
      <w:proofErr w:type="spellEnd"/>
    </w:p>
    <w:p w14:paraId="1AC89361" w14:textId="024080DE" w:rsidR="006C0B7C" w:rsidRDefault="00712DAC" w:rsidP="00C610EC">
      <w:pPr>
        <w:spacing w:after="120"/>
        <w:rPr>
          <w:rFonts w:ascii="Lora" w:hAnsi="Lora" w:cs="AGaramondPro-Regular"/>
        </w:rPr>
      </w:pPr>
      <w:r w:rsidRPr="005E4CFA">
        <w:rPr>
          <w:rFonts w:ascii="Work Sans" w:hAnsi="Work Sans"/>
          <w:b/>
          <w:color w:val="000000" w:themeColor="text1"/>
          <w:sz w:val="28"/>
          <w:szCs w:val="28"/>
        </w:rPr>
        <w:t>Introductio</w:t>
      </w:r>
      <w:r w:rsidR="0090636A">
        <w:rPr>
          <w:rFonts w:ascii="Work Sans" w:hAnsi="Work Sans"/>
          <w:b/>
          <w:color w:val="000000" w:themeColor="text1"/>
          <w:sz w:val="28"/>
          <w:szCs w:val="28"/>
        </w:rPr>
        <w:t>n</w:t>
      </w:r>
    </w:p>
    <w:p w14:paraId="0A00615F" w14:textId="77777777" w:rsidR="00500070" w:rsidRDefault="00500070" w:rsidP="00C610EC">
      <w:pPr>
        <w:spacing w:after="120"/>
        <w:rPr>
          <w:rFonts w:ascii="Lora" w:hAnsi="Lora" w:cs="AGaramondPro-Regular"/>
        </w:rPr>
      </w:pPr>
      <w:r w:rsidRPr="00500070">
        <w:rPr>
          <w:rFonts w:ascii="Lora" w:hAnsi="Lora" w:cs="AGaramondPro-Regular"/>
        </w:rPr>
        <w:t>This rust disease can result in serious injury to hollyhocks (</w:t>
      </w:r>
      <w:r w:rsidRPr="00500070">
        <w:rPr>
          <w:rFonts w:ascii="Lora" w:hAnsi="Lora" w:cs="AGaramondPro-Regular"/>
          <w:i/>
          <w:iCs/>
        </w:rPr>
        <w:t>Althaea</w:t>
      </w:r>
      <w:r w:rsidRPr="00500070">
        <w:rPr>
          <w:rFonts w:ascii="Lora" w:hAnsi="Lora" w:cs="AGaramondPro-Regular"/>
        </w:rPr>
        <w:t xml:space="preserve"> spp.) and is found nearly everywhere they are grown. The rust also occurs on mallow (</w:t>
      </w:r>
      <w:r w:rsidRPr="00500070">
        <w:rPr>
          <w:rFonts w:ascii="Lora" w:hAnsi="Lora" w:cs="AGaramondPro-Regular"/>
          <w:i/>
          <w:iCs/>
        </w:rPr>
        <w:t>Malva rotundifolia</w:t>
      </w:r>
      <w:r w:rsidRPr="00500070">
        <w:rPr>
          <w:rFonts w:ascii="Lora" w:hAnsi="Lora" w:cs="AGaramondPro-Regular"/>
        </w:rPr>
        <w:t xml:space="preserve">), a common weed, which can serve as a disease reservoir for the fungus and contribute to infection of hollyhocks. </w:t>
      </w:r>
    </w:p>
    <w:p w14:paraId="4F43870B" w14:textId="363B9D16" w:rsidR="00500070" w:rsidRDefault="00500070" w:rsidP="00C610EC">
      <w:pPr>
        <w:spacing w:after="120"/>
        <w:rPr>
          <w:rFonts w:ascii="Lora" w:hAnsi="Lora" w:cs="AGaramondPro-Regular"/>
        </w:rPr>
      </w:pPr>
      <w:r w:rsidRPr="00500070">
        <w:rPr>
          <w:rFonts w:ascii="Lora" w:hAnsi="Lora" w:cs="AGaramondPro-Regular"/>
        </w:rPr>
        <w:t xml:space="preserve">Hollyhock rust is caused by the fungus </w:t>
      </w:r>
      <w:r w:rsidRPr="00500070">
        <w:rPr>
          <w:rFonts w:ascii="Lora" w:hAnsi="Lora" w:cs="AGaramondPro-Regular"/>
          <w:i/>
          <w:iCs/>
        </w:rPr>
        <w:t xml:space="preserve">Puccinia </w:t>
      </w:r>
      <w:proofErr w:type="spellStart"/>
      <w:r w:rsidRPr="00500070">
        <w:rPr>
          <w:rFonts w:ascii="Lora" w:hAnsi="Lora" w:cs="AGaramondPro-Regular"/>
          <w:i/>
          <w:iCs/>
        </w:rPr>
        <w:t>malvacearum</w:t>
      </w:r>
      <w:proofErr w:type="spellEnd"/>
      <w:r w:rsidRPr="00500070">
        <w:rPr>
          <w:rFonts w:ascii="Lora" w:hAnsi="Lora" w:cs="AGaramondPro-Regular"/>
          <w:i/>
          <w:iCs/>
        </w:rPr>
        <w:t xml:space="preserve">. </w:t>
      </w:r>
      <w:r w:rsidRPr="00500070">
        <w:rPr>
          <w:rFonts w:ascii="Lora" w:hAnsi="Lora" w:cs="AGaramondPro-Regular"/>
        </w:rPr>
        <w:t>It is classified as an autoecious rust</w:t>
      </w:r>
      <w:r w:rsidR="002B6904">
        <w:rPr>
          <w:rFonts w:ascii="Lora" w:hAnsi="Lora" w:cs="AGaramondPro-Regular"/>
        </w:rPr>
        <w:t>,</w:t>
      </w:r>
      <w:r w:rsidRPr="00500070">
        <w:rPr>
          <w:rFonts w:ascii="Lora" w:hAnsi="Lora" w:cs="AGaramondPro-Regular"/>
        </w:rPr>
        <w:t xml:space="preserve"> because it has only one known infective stage (III, teliospore), and is not known to have an alternate host.</w:t>
      </w:r>
    </w:p>
    <w:p w14:paraId="5859ABD3" w14:textId="78B4E67E" w:rsidR="00AF344F" w:rsidRDefault="002B6904" w:rsidP="00C610EC">
      <w:pPr>
        <w:spacing w:after="120"/>
        <w:rPr>
          <w:rFonts w:ascii="Lora" w:hAnsi="Lora" w:cs="AGaramondPro-Regular"/>
        </w:rPr>
      </w:pPr>
      <w:r w:rsidRPr="002B6904">
        <w:rPr>
          <w:rFonts w:ascii="Lora" w:hAnsi="Lora" w:cs="AGaramondPro-Regular"/>
          <w:noProof/>
        </w:rPr>
        <w:drawing>
          <wp:inline distT="0" distB="0" distL="0" distR="0" wp14:anchorId="4EFB7898" wp14:editId="5BA35920">
            <wp:extent cx="3200400" cy="2307590"/>
            <wp:effectExtent l="0" t="0" r="0" b="0"/>
            <wp:docPr id="154431562" name="Picture 1" descr="A close-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1562" name="Picture 1" descr="A close-up of a plant&#10;&#10;Description automatically generated"/>
                    <pic:cNvPicPr/>
                  </pic:nvPicPr>
                  <pic:blipFill>
                    <a:blip r:embed="rId6"/>
                    <a:stretch>
                      <a:fillRect/>
                    </a:stretch>
                  </pic:blipFill>
                  <pic:spPr>
                    <a:xfrm>
                      <a:off x="0" y="0"/>
                      <a:ext cx="3200400" cy="2307590"/>
                    </a:xfrm>
                    <a:prstGeom prst="rect">
                      <a:avLst/>
                    </a:prstGeom>
                  </pic:spPr>
                </pic:pic>
              </a:graphicData>
            </a:graphic>
          </wp:inline>
        </w:drawing>
      </w:r>
    </w:p>
    <w:p w14:paraId="45DE4CB3" w14:textId="789701B5" w:rsidR="00AF344F" w:rsidRPr="001B5134" w:rsidRDefault="00AF344F" w:rsidP="00AF344F">
      <w:pPr>
        <w:autoSpaceDE w:val="0"/>
        <w:autoSpaceDN w:val="0"/>
        <w:adjustRightInd w:val="0"/>
        <w:spacing w:after="0" w:line="240" w:lineRule="auto"/>
        <w:rPr>
          <w:rFonts w:ascii="Lora" w:hAnsi="Lora" w:cs="AGaramondPro-Regular"/>
          <w:sz w:val="20"/>
          <w:szCs w:val="20"/>
        </w:rPr>
      </w:pPr>
      <w:r w:rsidRPr="001B5134">
        <w:rPr>
          <w:rFonts w:ascii="Lora" w:hAnsi="Lora" w:cs="AGaramondPro-Regular"/>
          <w:sz w:val="20"/>
          <w:szCs w:val="20"/>
        </w:rPr>
        <w:t xml:space="preserve">Figure 1: </w:t>
      </w:r>
      <w:r w:rsidR="00E713EB" w:rsidRPr="00E713EB">
        <w:rPr>
          <w:rFonts w:ascii="Lora" w:hAnsi="Lora" w:cs="AGaramondPro-Regular"/>
          <w:sz w:val="20"/>
          <w:szCs w:val="20"/>
        </w:rPr>
        <w:t>Small yellow spots on the upper leaf surface. (provided by Dawn Dailey O'Brien, Cornell University)</w:t>
      </w:r>
      <w:r w:rsidRPr="001B5134">
        <w:rPr>
          <w:rFonts w:ascii="Lora" w:hAnsi="Lora" w:cs="AGaramondPro-Regular"/>
          <w:sz w:val="20"/>
          <w:szCs w:val="20"/>
        </w:rPr>
        <w:t>.</w:t>
      </w:r>
    </w:p>
    <w:p w14:paraId="6E9751EE" w14:textId="77777777" w:rsidR="00AF344F" w:rsidRPr="00E36BE9" w:rsidRDefault="00AF344F" w:rsidP="00C610EC">
      <w:pPr>
        <w:spacing w:after="120"/>
        <w:rPr>
          <w:rFonts w:ascii="Lora" w:hAnsi="Lora" w:cs="AGaramondPro-Regular"/>
          <w:sz w:val="16"/>
          <w:szCs w:val="16"/>
        </w:rPr>
      </w:pPr>
    </w:p>
    <w:p w14:paraId="072AF750" w14:textId="451094CD" w:rsidR="00BD54CF" w:rsidRPr="00E36BE9" w:rsidRDefault="00712DAC" w:rsidP="002E4D8B">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37EC6B25" w14:textId="16EAE95A" w:rsidR="006C1A3F" w:rsidRDefault="00F6096D" w:rsidP="002E4D8B">
      <w:pPr>
        <w:spacing w:after="120"/>
        <w:rPr>
          <w:rFonts w:ascii="Lora" w:hAnsi="Lora"/>
        </w:rPr>
      </w:pPr>
      <w:r w:rsidRPr="00F6096D">
        <w:rPr>
          <w:rFonts w:ascii="Lora" w:hAnsi="Lora"/>
        </w:rPr>
        <w:t>The surface of the leaves may develop numerous yellow spots (Fig. 1</w:t>
      </w:r>
      <w:proofErr w:type="gramStart"/>
      <w:r w:rsidRPr="00F6096D">
        <w:rPr>
          <w:rFonts w:ascii="Lora" w:hAnsi="Lora"/>
        </w:rPr>
        <w:t>),</w:t>
      </w:r>
      <w:proofErr w:type="gramEnd"/>
      <w:r w:rsidRPr="00F6096D">
        <w:rPr>
          <w:rFonts w:ascii="Lora" w:hAnsi="Lora"/>
        </w:rPr>
        <w:t xml:space="preserve"> however</w:t>
      </w:r>
      <w:r w:rsidR="002C4E81">
        <w:rPr>
          <w:rFonts w:ascii="Lora" w:hAnsi="Lora"/>
        </w:rPr>
        <w:t>,</w:t>
      </w:r>
      <w:r w:rsidRPr="00F6096D">
        <w:rPr>
          <w:rFonts w:ascii="Lora" w:hAnsi="Lora"/>
        </w:rPr>
        <w:t xml:space="preserve"> the most obvious symptoms are orange-brown pustules that may be noted on the undersides of the leaves (Fig. 2). </w:t>
      </w:r>
      <w:r w:rsidR="002C4E81">
        <w:rPr>
          <w:rFonts w:ascii="Lora" w:hAnsi="Lora"/>
        </w:rPr>
        <w:t>These</w:t>
      </w:r>
      <w:r>
        <w:rPr>
          <w:rFonts w:ascii="Lora" w:hAnsi="Lora"/>
        </w:rPr>
        <w:t xml:space="preserve"> </w:t>
      </w:r>
      <w:r w:rsidRPr="00F6096D">
        <w:rPr>
          <w:rFonts w:ascii="Lora" w:hAnsi="Lora"/>
        </w:rPr>
        <w:t xml:space="preserve">are characteristic signs of rust infection. These pustules may also form on the upper side of the leaves, on stems, and on green flower </w:t>
      </w:r>
      <w:r w:rsidRPr="00F6096D">
        <w:rPr>
          <w:rFonts w:ascii="Lora" w:hAnsi="Lora"/>
        </w:rPr>
        <w:t>parts. Hollyhock rust tends to become more severe as the summer progresses, killing most of the leaves on infected plants by early fall.</w:t>
      </w:r>
    </w:p>
    <w:p w14:paraId="55D29A18" w14:textId="30D22111" w:rsidR="00636B8C" w:rsidRDefault="003F0133" w:rsidP="001B5134">
      <w:pPr>
        <w:spacing w:after="120"/>
        <w:rPr>
          <w:rFonts w:ascii="Lora" w:hAnsi="Lora"/>
        </w:rPr>
      </w:pPr>
      <w:r w:rsidRPr="003F0133">
        <w:rPr>
          <w:rFonts w:ascii="Lora" w:hAnsi="Lora"/>
          <w:noProof/>
        </w:rPr>
        <w:drawing>
          <wp:inline distT="0" distB="0" distL="0" distR="0" wp14:anchorId="084B650B" wp14:editId="57E737CE">
            <wp:extent cx="3200400" cy="2299335"/>
            <wp:effectExtent l="0" t="0" r="0" b="5715"/>
            <wp:docPr id="1370567593" name="Picture 1" descr="A close-up of a leaf with many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67593" name="Picture 1" descr="A close-up of a leaf with many spots&#10;&#10;Description automatically generated"/>
                    <pic:cNvPicPr/>
                  </pic:nvPicPr>
                  <pic:blipFill>
                    <a:blip r:embed="rId7"/>
                    <a:stretch>
                      <a:fillRect/>
                    </a:stretch>
                  </pic:blipFill>
                  <pic:spPr>
                    <a:xfrm>
                      <a:off x="0" y="0"/>
                      <a:ext cx="3200400" cy="2299335"/>
                    </a:xfrm>
                    <a:prstGeom prst="rect">
                      <a:avLst/>
                    </a:prstGeom>
                  </pic:spPr>
                </pic:pic>
              </a:graphicData>
            </a:graphic>
          </wp:inline>
        </w:drawing>
      </w:r>
    </w:p>
    <w:p w14:paraId="5C6EB323" w14:textId="18E7D1EE" w:rsidR="00444135" w:rsidRDefault="00444135" w:rsidP="00444135">
      <w:pPr>
        <w:autoSpaceDE w:val="0"/>
        <w:autoSpaceDN w:val="0"/>
        <w:adjustRightInd w:val="0"/>
        <w:spacing w:after="0" w:line="240" w:lineRule="auto"/>
        <w:rPr>
          <w:rFonts w:ascii="Lora" w:hAnsi="Lora" w:cs="AGaramondPro-Regular"/>
          <w:sz w:val="20"/>
          <w:szCs w:val="20"/>
        </w:rPr>
      </w:pPr>
      <w:r w:rsidRPr="00444135">
        <w:rPr>
          <w:rFonts w:ascii="Lora" w:hAnsi="Lora" w:cs="AGaramondPro-Regular"/>
          <w:sz w:val="20"/>
          <w:szCs w:val="20"/>
        </w:rPr>
        <w:t>Figure 2:</w:t>
      </w:r>
      <w:r w:rsidR="003841EB">
        <w:rPr>
          <w:rFonts w:ascii="Lora" w:hAnsi="Lora" w:cs="AGaramondPro-Regular"/>
          <w:sz w:val="20"/>
          <w:szCs w:val="20"/>
        </w:rPr>
        <w:t xml:space="preserve"> </w:t>
      </w:r>
      <w:r w:rsidR="003F0133" w:rsidRPr="003F0133">
        <w:rPr>
          <w:rFonts w:ascii="Lora" w:hAnsi="Lora" w:cs="AGaramondPro-Regular"/>
          <w:sz w:val="20"/>
          <w:szCs w:val="20"/>
        </w:rPr>
        <w:t xml:space="preserve">Orange-brown pustules on the </w:t>
      </w:r>
      <w:r w:rsidR="00CF54CF">
        <w:rPr>
          <w:rFonts w:ascii="Lora" w:hAnsi="Lora" w:cs="AGaramondPro-Regular"/>
          <w:sz w:val="20"/>
          <w:szCs w:val="20"/>
        </w:rPr>
        <w:t>undersurface</w:t>
      </w:r>
      <w:r w:rsidR="003F0133" w:rsidRPr="003F0133">
        <w:rPr>
          <w:rFonts w:ascii="Lora" w:hAnsi="Lora" w:cs="AGaramondPro-Regular"/>
          <w:sz w:val="20"/>
          <w:szCs w:val="20"/>
        </w:rPr>
        <w:t xml:space="preserve"> of the leaf. (provided by Dawn Dailey O'Brien, Cornell University)</w:t>
      </w:r>
    </w:p>
    <w:p w14:paraId="09636D1F" w14:textId="77777777" w:rsidR="00444135" w:rsidRPr="00444135" w:rsidRDefault="00444135" w:rsidP="00444135">
      <w:pPr>
        <w:autoSpaceDE w:val="0"/>
        <w:autoSpaceDN w:val="0"/>
        <w:adjustRightInd w:val="0"/>
        <w:spacing w:after="0" w:line="240" w:lineRule="auto"/>
        <w:rPr>
          <w:rFonts w:ascii="Lora" w:hAnsi="Lora" w:cs="AGaramondPro-Regular"/>
          <w:sz w:val="20"/>
          <w:szCs w:val="20"/>
        </w:rPr>
      </w:pPr>
    </w:p>
    <w:p w14:paraId="2B1A9477" w14:textId="5CA9DD3E" w:rsidR="00C87154" w:rsidRPr="0026438F" w:rsidRDefault="00C7135D" w:rsidP="00B556D5">
      <w:pPr>
        <w:spacing w:after="120"/>
        <w:rPr>
          <w:rFonts w:ascii="Work Sans" w:hAnsi="Work Sans"/>
          <w:b/>
          <w:color w:val="000000"/>
          <w:sz w:val="28"/>
          <w:szCs w:val="28"/>
        </w:rPr>
      </w:pPr>
      <w:r w:rsidRPr="00C7135D">
        <w:rPr>
          <w:rFonts w:ascii="Work Sans" w:hAnsi="Work Sans"/>
          <w:b/>
          <w:color w:val="000000"/>
          <w:sz w:val="28"/>
          <w:szCs w:val="28"/>
        </w:rPr>
        <w:t>Disease Cycle</w:t>
      </w:r>
    </w:p>
    <w:p w14:paraId="0D9C5DF6" w14:textId="166507A8" w:rsidR="00916C2E" w:rsidRPr="00B556D5" w:rsidRDefault="00CF54CF" w:rsidP="00B556D5">
      <w:pPr>
        <w:spacing w:after="120"/>
        <w:rPr>
          <w:rFonts w:ascii="Lora" w:hAnsi="Lora"/>
        </w:rPr>
      </w:pPr>
      <w:r w:rsidRPr="00CF54CF">
        <w:rPr>
          <w:rFonts w:ascii="Lora" w:hAnsi="Lora"/>
        </w:rPr>
        <w:t xml:space="preserve">Large numbers of tiny </w:t>
      </w:r>
      <w:r w:rsidR="001527E5">
        <w:rPr>
          <w:rFonts w:ascii="Lora" w:hAnsi="Lora"/>
        </w:rPr>
        <w:t>rust-colored</w:t>
      </w:r>
      <w:r w:rsidRPr="00CF54CF">
        <w:rPr>
          <w:rFonts w:ascii="Lora" w:hAnsi="Lora"/>
        </w:rPr>
        <w:t xml:space="preserve"> teliospores develop in the rust pustules. These spores are carried by splashing rain and air currents to nearby healthy plant parts and cause new infections. The fungus overwinters in infected plant debris. In the spring</w:t>
      </w:r>
      <w:r w:rsidR="001527E5">
        <w:rPr>
          <w:rFonts w:ascii="Lora" w:hAnsi="Lora"/>
        </w:rPr>
        <w:t>,</w:t>
      </w:r>
      <w:r w:rsidRPr="00CF54CF">
        <w:rPr>
          <w:rFonts w:ascii="Lora" w:hAnsi="Lora"/>
        </w:rPr>
        <w:t xml:space="preserve"> new infectious spores are formed on infected plant debris that cause infection on the newly emerging leaves.</w:t>
      </w:r>
    </w:p>
    <w:p w14:paraId="76C152B0" w14:textId="4D9B1EED" w:rsidR="0022462F" w:rsidRPr="007F1E52" w:rsidRDefault="003860EF" w:rsidP="0022462F">
      <w:pPr>
        <w:spacing w:after="120"/>
        <w:rPr>
          <w:rFonts w:ascii="Work Sans" w:hAnsi="Work Sans"/>
          <w:b/>
          <w:color w:val="000000"/>
          <w:sz w:val="28"/>
          <w:szCs w:val="28"/>
        </w:rPr>
      </w:pPr>
      <w:r w:rsidRPr="00117CDE">
        <w:rPr>
          <w:rFonts w:ascii="Work Sans" w:hAnsi="Work Sans"/>
          <w:b/>
          <w:color w:val="000000"/>
          <w:sz w:val="28"/>
          <w:szCs w:val="28"/>
        </w:rPr>
        <w:t xml:space="preserve">Management </w:t>
      </w:r>
      <w:r w:rsidR="00711C6E">
        <w:rPr>
          <w:rFonts w:ascii="Work Sans" w:hAnsi="Work Sans"/>
          <w:b/>
          <w:color w:val="000000"/>
          <w:sz w:val="28"/>
          <w:szCs w:val="28"/>
        </w:rPr>
        <w:t>Strategies</w:t>
      </w:r>
    </w:p>
    <w:p w14:paraId="7DB5348C" w14:textId="63EDB150" w:rsidR="007F1E52" w:rsidRDefault="007F1E52" w:rsidP="0022462F">
      <w:pPr>
        <w:spacing w:after="120"/>
        <w:rPr>
          <w:rFonts w:ascii="Lora" w:hAnsi="Lora"/>
        </w:rPr>
      </w:pPr>
      <w:r w:rsidRPr="007F1E52">
        <w:rPr>
          <w:rFonts w:ascii="Lora" w:hAnsi="Lora"/>
        </w:rPr>
        <w:t>To break the disease cycle, it is important to cut all hollyhock stalks back to ground level in the fall</w:t>
      </w:r>
      <w:r w:rsidR="0036055F">
        <w:rPr>
          <w:rFonts w:ascii="Lora" w:hAnsi="Lora"/>
        </w:rPr>
        <w:t>. C</w:t>
      </w:r>
      <w:r w:rsidRPr="007F1E52">
        <w:rPr>
          <w:rFonts w:ascii="Lora" w:hAnsi="Lora"/>
        </w:rPr>
        <w:t xml:space="preserve">arefully collect all leaves and other aboveground plant parts and destroy them. This autumn cleanup is vital to remove as much </w:t>
      </w:r>
      <w:r w:rsidRPr="007F1E52">
        <w:rPr>
          <w:rFonts w:ascii="Lora" w:hAnsi="Lora"/>
        </w:rPr>
        <w:lastRenderedPageBreak/>
        <w:t xml:space="preserve">inoculum as possible before spring, and it must be done thoroughly. </w:t>
      </w:r>
    </w:p>
    <w:p w14:paraId="4955EEEB" w14:textId="4ACA72D7" w:rsidR="007F1E52" w:rsidRDefault="007F1E52" w:rsidP="0022462F">
      <w:pPr>
        <w:spacing w:after="120"/>
        <w:rPr>
          <w:rFonts w:ascii="Lora" w:hAnsi="Lora"/>
        </w:rPr>
      </w:pPr>
      <w:r w:rsidRPr="007F1E52">
        <w:rPr>
          <w:rFonts w:ascii="Lora" w:hAnsi="Lora"/>
        </w:rPr>
        <w:t xml:space="preserve">During the growing season, water early in the day so the </w:t>
      </w:r>
      <w:r w:rsidR="002C4E81">
        <w:rPr>
          <w:rFonts w:ascii="Lora" w:hAnsi="Lora"/>
        </w:rPr>
        <w:t>above-ground</w:t>
      </w:r>
      <w:r w:rsidRPr="007F1E52">
        <w:rPr>
          <w:rFonts w:ascii="Lora" w:hAnsi="Lora"/>
        </w:rPr>
        <w:t xml:space="preserve"> plant parts will dry quickly. If found in the vicinity, the weed mallow should be removed and destroyed. Avoid crowded plantings as that may increase humidity around the foliage. Good air spacing may help keep foliage drier. When plants are dry, pick off and destroy any leaves or other plant parts as soon as signs of rust infection are noticed during the growing season. </w:t>
      </w:r>
    </w:p>
    <w:p w14:paraId="308343EB" w14:textId="2FEDE536" w:rsidR="007F1E52" w:rsidRPr="004F3DD5" w:rsidRDefault="007F1E52" w:rsidP="0022462F">
      <w:pPr>
        <w:spacing w:after="120"/>
        <w:rPr>
          <w:rFonts w:ascii="Lora" w:hAnsi="Lora"/>
        </w:rPr>
        <w:sectPr w:rsidR="007F1E52" w:rsidRPr="004F3DD5" w:rsidSect="00437088">
          <w:type w:val="continuous"/>
          <w:pgSz w:w="12240" w:h="15840"/>
          <w:pgMar w:top="720" w:right="720" w:bottom="720" w:left="720" w:header="720" w:footer="720" w:gutter="0"/>
          <w:cols w:num="2" w:space="720"/>
          <w:docGrid w:linePitch="360"/>
        </w:sectPr>
      </w:pPr>
      <w:r w:rsidRPr="007F1E52">
        <w:rPr>
          <w:rFonts w:ascii="Lora" w:hAnsi="Lora"/>
        </w:rPr>
        <w:t>For maximum protection begin fungicide treatments in early spring when the first leaves are expanding. In New York State some fungicides containing chlorothalonil, sulfur, or neem oil may be labeled for home garden use. Be certain any pesticide you purchase is registered for the intended use and follow label directions carefully. Sulfur may damage leaves if the air temperature exceeds 30°C (85°F) within 24 hours of spray application.</w:t>
      </w:r>
    </w:p>
    <w:p w14:paraId="3F164C1B" w14:textId="77777777" w:rsidR="00881CB8" w:rsidRDefault="00881CB8" w:rsidP="002436C0">
      <w:pPr>
        <w:spacing w:after="120"/>
        <w:rPr>
          <w:rFonts w:ascii="Lora" w:hAnsi="Lora"/>
        </w:rPr>
      </w:pPr>
    </w:p>
    <w:p w14:paraId="62C2F0B6" w14:textId="478ED3C2" w:rsidR="002436C0" w:rsidRPr="002436C0" w:rsidRDefault="002436C0" w:rsidP="002436C0">
      <w:pPr>
        <w:spacing w:after="120"/>
        <w:rPr>
          <w:rFonts w:ascii="Lora" w:hAnsi="Lora"/>
        </w:rPr>
      </w:pPr>
      <w:r w:rsidRPr="00FB0F94">
        <w:rPr>
          <w:rFonts w:ascii="Work Sans" w:hAnsi="Work Sans"/>
          <w:b/>
          <w:color w:val="000000"/>
          <w:sz w:val="28"/>
          <w:szCs w:val="28"/>
        </w:rPr>
        <w:t>Prepared by</w:t>
      </w:r>
      <w:r w:rsidR="00631FA9">
        <w:rPr>
          <w:rFonts w:ascii="Lora" w:hAnsi="Lora"/>
          <w:b/>
          <w:color w:val="000000"/>
        </w:rPr>
        <w:t xml:space="preserve"> </w:t>
      </w:r>
      <w:r w:rsidR="00D20993" w:rsidRPr="001F37A6">
        <w:rPr>
          <w:rFonts w:ascii="Lora" w:hAnsi="Lora"/>
          <w:bCs/>
          <w:color w:val="000000"/>
        </w:rPr>
        <w:t>KLS</w:t>
      </w:r>
      <w:r w:rsidR="001F37A6" w:rsidRPr="001F37A6">
        <w:rPr>
          <w:rFonts w:ascii="Lora" w:hAnsi="Lora"/>
          <w:bCs/>
          <w:color w:val="000000"/>
        </w:rPr>
        <w:t xml:space="preserve"> </w:t>
      </w:r>
      <w:r w:rsidR="00881CB8">
        <w:rPr>
          <w:rFonts w:ascii="Lora" w:hAnsi="Lora"/>
          <w:bCs/>
          <w:color w:val="000000"/>
        </w:rPr>
        <w:t>May 2002</w:t>
      </w:r>
      <w:r w:rsidR="001F37A6" w:rsidRPr="001F37A6">
        <w:rPr>
          <w:rFonts w:ascii="Lora" w:hAnsi="Lora"/>
          <w:bCs/>
          <w:color w:val="000000"/>
        </w:rPr>
        <w:t>;</w:t>
      </w:r>
      <w:r w:rsidR="001F37A6">
        <w:rPr>
          <w:rFonts w:ascii="Lora" w:hAnsi="Lora"/>
          <w:b/>
          <w:color w:val="000000"/>
        </w:rPr>
        <w:t xml:space="preserve"> </w:t>
      </w:r>
      <w:r w:rsidRPr="002436C0">
        <w:rPr>
          <w:rFonts w:ascii="Lora" w:hAnsi="Lora"/>
        </w:rPr>
        <w:t xml:space="preserve">Updated </w:t>
      </w:r>
      <w:r w:rsidR="00881CB8">
        <w:rPr>
          <w:rFonts w:ascii="Lora" w:hAnsi="Lora"/>
        </w:rPr>
        <w:t xml:space="preserve">by </w:t>
      </w:r>
      <w:r w:rsidRPr="002436C0">
        <w:rPr>
          <w:rFonts w:ascii="Lora" w:hAnsi="Lora"/>
        </w:rPr>
        <w:t>SLJ</w:t>
      </w:r>
      <w:r w:rsidR="00881CB8">
        <w:rPr>
          <w:rFonts w:ascii="Lora" w:hAnsi="Lora"/>
        </w:rPr>
        <w:t>2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42404556" w:rsidR="00117CDE" w:rsidRDefault="00982A07" w:rsidP="00982A07">
      <w:pPr>
        <w:spacing w:after="0"/>
        <w:rPr>
          <w:rFonts w:ascii="Lora" w:hAnsi="Lora"/>
          <w:color w:val="000000"/>
        </w:rPr>
      </w:pPr>
      <w:r w:rsidRPr="00117CDE">
        <w:rPr>
          <w:rFonts w:ascii="Lora" w:hAnsi="Lora"/>
          <w:color w:val="000000"/>
        </w:rPr>
        <w:t>Email:</w:t>
      </w:r>
      <w:bookmarkStart w:id="1" w:name="_Hlk162533176"/>
      <w:r w:rsidR="00631FA9">
        <w:rPr>
          <w:rFonts w:ascii="Lora" w:hAnsi="Lora"/>
          <w:color w:val="000000"/>
        </w:rPr>
        <w:t xml:space="preserve"> </w:t>
      </w:r>
      <w:hyperlink r:id="rId8" w:history="1">
        <w:r w:rsidR="00631FA9" w:rsidRPr="007F7D49">
          <w:rPr>
            <w:rStyle w:val="Hyperlink"/>
            <w:rFonts w:ascii="Lora" w:hAnsi="Lora"/>
          </w:rPr>
          <w:t>Cornellplantdiseaseclinic@cornell.edu</w:t>
        </w:r>
      </w:hyperlink>
      <w:bookmarkEnd w:id="1"/>
    </w:p>
    <w:p w14:paraId="073E9F93" w14:textId="05A4E7E8" w:rsidR="00DD02DC" w:rsidRPr="00712DAC" w:rsidRDefault="00982A07" w:rsidP="00F055C8">
      <w:pPr>
        <w:spacing w:after="0"/>
        <w:rPr>
          <w:rFonts w:ascii="Work Sans" w:hAnsi="Work Sans"/>
          <w:sz w:val="36"/>
          <w:szCs w:val="36"/>
        </w:rPr>
      </w:pPr>
      <w:r w:rsidRPr="00117CDE">
        <w:rPr>
          <w:rFonts w:ascii="Lora" w:hAnsi="Lora"/>
          <w:color w:val="000000"/>
        </w:rPr>
        <w:t xml:space="preserve">Web: </w:t>
      </w:r>
      <w:hyperlink r:id="rId9" w:history="1">
        <w:r w:rsidRPr="00A62DA2">
          <w:rPr>
            <w:rStyle w:val="Hyperlink"/>
            <w:rFonts w:ascii="Lora" w:hAnsi="Lora"/>
          </w:rPr>
          <w:t>plantclinic.cornell.ed</w:t>
        </w:r>
        <w:r w:rsidR="00117CDE" w:rsidRPr="00A62DA2">
          <w:rPr>
            <w:rStyle w:val="Hyperlink"/>
            <w:rFonts w:ascii="Lora" w:hAnsi="Lora"/>
          </w:rPr>
          <w:t>u</w:t>
        </w:r>
      </w:hyperlink>
      <w:bookmarkEnd w:id="0"/>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E31"/>
    <w:multiLevelType w:val="hybridMultilevel"/>
    <w:tmpl w:val="21CCF11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F70CD"/>
    <w:multiLevelType w:val="hybridMultilevel"/>
    <w:tmpl w:val="BA6AEE70"/>
    <w:lvl w:ilvl="0" w:tplc="C3D69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A43F7"/>
    <w:multiLevelType w:val="hybridMultilevel"/>
    <w:tmpl w:val="8ECA67B2"/>
    <w:lvl w:ilvl="0" w:tplc="F2D2E3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7528A"/>
    <w:multiLevelType w:val="hybridMultilevel"/>
    <w:tmpl w:val="616A8D4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D3B6E"/>
    <w:multiLevelType w:val="hybridMultilevel"/>
    <w:tmpl w:val="64E4EA0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1540">
    <w:abstractNumId w:val="2"/>
  </w:num>
  <w:num w:numId="2" w16cid:durableId="2096702462">
    <w:abstractNumId w:val="1"/>
  </w:num>
  <w:num w:numId="3" w16cid:durableId="2103985522">
    <w:abstractNumId w:val="4"/>
  </w:num>
  <w:num w:numId="4" w16cid:durableId="321740168">
    <w:abstractNumId w:val="3"/>
  </w:num>
  <w:num w:numId="5" w16cid:durableId="1072655756">
    <w:abstractNumId w:val="0"/>
  </w:num>
  <w:num w:numId="6" w16cid:durableId="2146655123">
    <w:abstractNumId w:val="6"/>
  </w:num>
  <w:num w:numId="7" w16cid:durableId="1660383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44ED"/>
    <w:rsid w:val="00015D46"/>
    <w:rsid w:val="00017DA2"/>
    <w:rsid w:val="00027AD8"/>
    <w:rsid w:val="00041261"/>
    <w:rsid w:val="00056268"/>
    <w:rsid w:val="00085140"/>
    <w:rsid w:val="00086928"/>
    <w:rsid w:val="000924B1"/>
    <w:rsid w:val="000B3E80"/>
    <w:rsid w:val="000C7007"/>
    <w:rsid w:val="000D64CA"/>
    <w:rsid w:val="000E0430"/>
    <w:rsid w:val="000E4552"/>
    <w:rsid w:val="000E494A"/>
    <w:rsid w:val="000F06D2"/>
    <w:rsid w:val="001040C4"/>
    <w:rsid w:val="0010664F"/>
    <w:rsid w:val="00111C3A"/>
    <w:rsid w:val="00111D8D"/>
    <w:rsid w:val="00113459"/>
    <w:rsid w:val="00117CDE"/>
    <w:rsid w:val="00126B20"/>
    <w:rsid w:val="00141E2E"/>
    <w:rsid w:val="001433B4"/>
    <w:rsid w:val="0014621F"/>
    <w:rsid w:val="001527E5"/>
    <w:rsid w:val="001537CB"/>
    <w:rsid w:val="00153A49"/>
    <w:rsid w:val="001565CC"/>
    <w:rsid w:val="001578B7"/>
    <w:rsid w:val="001615F4"/>
    <w:rsid w:val="00164230"/>
    <w:rsid w:val="00164478"/>
    <w:rsid w:val="00164ED0"/>
    <w:rsid w:val="0016552F"/>
    <w:rsid w:val="00176814"/>
    <w:rsid w:val="0018561C"/>
    <w:rsid w:val="001A1913"/>
    <w:rsid w:val="001B5134"/>
    <w:rsid w:val="001B6E37"/>
    <w:rsid w:val="001C44C4"/>
    <w:rsid w:val="001C7384"/>
    <w:rsid w:val="001E6EE6"/>
    <w:rsid w:val="001F37A6"/>
    <w:rsid w:val="001F40BB"/>
    <w:rsid w:val="00212905"/>
    <w:rsid w:val="002209F3"/>
    <w:rsid w:val="00221859"/>
    <w:rsid w:val="0022462F"/>
    <w:rsid w:val="00226167"/>
    <w:rsid w:val="0022664F"/>
    <w:rsid w:val="002355C9"/>
    <w:rsid w:val="002428A1"/>
    <w:rsid w:val="002436C0"/>
    <w:rsid w:val="00250820"/>
    <w:rsid w:val="00260643"/>
    <w:rsid w:val="0026438F"/>
    <w:rsid w:val="00271655"/>
    <w:rsid w:val="00283E81"/>
    <w:rsid w:val="00284E8B"/>
    <w:rsid w:val="002B398E"/>
    <w:rsid w:val="002B4487"/>
    <w:rsid w:val="002B6904"/>
    <w:rsid w:val="002B703F"/>
    <w:rsid w:val="002C4E81"/>
    <w:rsid w:val="002C61FA"/>
    <w:rsid w:val="002D0BE4"/>
    <w:rsid w:val="002E4D8B"/>
    <w:rsid w:val="002F54B1"/>
    <w:rsid w:val="002F784D"/>
    <w:rsid w:val="0032340E"/>
    <w:rsid w:val="00326A41"/>
    <w:rsid w:val="0033169C"/>
    <w:rsid w:val="00351ABA"/>
    <w:rsid w:val="00352924"/>
    <w:rsid w:val="0036055F"/>
    <w:rsid w:val="003621F8"/>
    <w:rsid w:val="003640A0"/>
    <w:rsid w:val="00370752"/>
    <w:rsid w:val="003729E2"/>
    <w:rsid w:val="003801E3"/>
    <w:rsid w:val="00381157"/>
    <w:rsid w:val="003841EB"/>
    <w:rsid w:val="00384F40"/>
    <w:rsid w:val="003860EF"/>
    <w:rsid w:val="003B4BB3"/>
    <w:rsid w:val="003B754B"/>
    <w:rsid w:val="003D4007"/>
    <w:rsid w:val="003D57B0"/>
    <w:rsid w:val="003D6C2B"/>
    <w:rsid w:val="003D7E09"/>
    <w:rsid w:val="003E5FB3"/>
    <w:rsid w:val="003F0133"/>
    <w:rsid w:val="003F499A"/>
    <w:rsid w:val="00400A38"/>
    <w:rsid w:val="00403F76"/>
    <w:rsid w:val="00421ED7"/>
    <w:rsid w:val="00435134"/>
    <w:rsid w:val="00437088"/>
    <w:rsid w:val="00444135"/>
    <w:rsid w:val="00461D9E"/>
    <w:rsid w:val="00461EB2"/>
    <w:rsid w:val="0047621F"/>
    <w:rsid w:val="004778F5"/>
    <w:rsid w:val="004C23B9"/>
    <w:rsid w:val="004E1F46"/>
    <w:rsid w:val="004E251B"/>
    <w:rsid w:val="004F3DD5"/>
    <w:rsid w:val="00500070"/>
    <w:rsid w:val="00537501"/>
    <w:rsid w:val="00544948"/>
    <w:rsid w:val="00562AF0"/>
    <w:rsid w:val="0057594A"/>
    <w:rsid w:val="00582EEA"/>
    <w:rsid w:val="005A2626"/>
    <w:rsid w:val="005A5EF0"/>
    <w:rsid w:val="005B27A3"/>
    <w:rsid w:val="005B4B96"/>
    <w:rsid w:val="005C3229"/>
    <w:rsid w:val="005E4CFA"/>
    <w:rsid w:val="005F1316"/>
    <w:rsid w:val="005F7428"/>
    <w:rsid w:val="00603896"/>
    <w:rsid w:val="00614E3B"/>
    <w:rsid w:val="006249B9"/>
    <w:rsid w:val="00626F41"/>
    <w:rsid w:val="00631FA9"/>
    <w:rsid w:val="00636B8C"/>
    <w:rsid w:val="00640C1A"/>
    <w:rsid w:val="006463CF"/>
    <w:rsid w:val="0065216E"/>
    <w:rsid w:val="00654948"/>
    <w:rsid w:val="0066258F"/>
    <w:rsid w:val="00665297"/>
    <w:rsid w:val="0066647A"/>
    <w:rsid w:val="00671F5E"/>
    <w:rsid w:val="00676BE3"/>
    <w:rsid w:val="0068029F"/>
    <w:rsid w:val="006873B2"/>
    <w:rsid w:val="00692AC8"/>
    <w:rsid w:val="0069562A"/>
    <w:rsid w:val="006C0B7C"/>
    <w:rsid w:val="006C0EC5"/>
    <w:rsid w:val="006C18D7"/>
    <w:rsid w:val="006C1A3F"/>
    <w:rsid w:val="006C4487"/>
    <w:rsid w:val="006D1BC8"/>
    <w:rsid w:val="006D41F4"/>
    <w:rsid w:val="006D5FAA"/>
    <w:rsid w:val="006F0EC0"/>
    <w:rsid w:val="006F1DC4"/>
    <w:rsid w:val="00705948"/>
    <w:rsid w:val="00711C6E"/>
    <w:rsid w:val="00712DAC"/>
    <w:rsid w:val="007202A4"/>
    <w:rsid w:val="007240D2"/>
    <w:rsid w:val="00724758"/>
    <w:rsid w:val="007270A2"/>
    <w:rsid w:val="0074079B"/>
    <w:rsid w:val="00741CAE"/>
    <w:rsid w:val="00773FF9"/>
    <w:rsid w:val="00785086"/>
    <w:rsid w:val="007860DB"/>
    <w:rsid w:val="007B71CF"/>
    <w:rsid w:val="007C4AF1"/>
    <w:rsid w:val="007D2A82"/>
    <w:rsid w:val="007D4341"/>
    <w:rsid w:val="007E034E"/>
    <w:rsid w:val="007F1E52"/>
    <w:rsid w:val="007F3873"/>
    <w:rsid w:val="00843A05"/>
    <w:rsid w:val="00845470"/>
    <w:rsid w:val="008508C6"/>
    <w:rsid w:val="00866840"/>
    <w:rsid w:val="00866CD4"/>
    <w:rsid w:val="00881CB8"/>
    <w:rsid w:val="00884C48"/>
    <w:rsid w:val="00892923"/>
    <w:rsid w:val="008B7C99"/>
    <w:rsid w:val="008C365F"/>
    <w:rsid w:val="008C71DB"/>
    <w:rsid w:val="008E6118"/>
    <w:rsid w:val="008F3C4F"/>
    <w:rsid w:val="008F6A1C"/>
    <w:rsid w:val="008F6AAD"/>
    <w:rsid w:val="0090636A"/>
    <w:rsid w:val="009070B5"/>
    <w:rsid w:val="009076DA"/>
    <w:rsid w:val="00916C2E"/>
    <w:rsid w:val="00920AF7"/>
    <w:rsid w:val="00932445"/>
    <w:rsid w:val="00947648"/>
    <w:rsid w:val="00953D44"/>
    <w:rsid w:val="00960A0B"/>
    <w:rsid w:val="009662F3"/>
    <w:rsid w:val="00981368"/>
    <w:rsid w:val="00981BBA"/>
    <w:rsid w:val="00982A07"/>
    <w:rsid w:val="009938F3"/>
    <w:rsid w:val="009A5207"/>
    <w:rsid w:val="009F776F"/>
    <w:rsid w:val="00A10E82"/>
    <w:rsid w:val="00A4661D"/>
    <w:rsid w:val="00A5223E"/>
    <w:rsid w:val="00A52E41"/>
    <w:rsid w:val="00A539BA"/>
    <w:rsid w:val="00A62DA2"/>
    <w:rsid w:val="00A670E7"/>
    <w:rsid w:val="00A72146"/>
    <w:rsid w:val="00AA66A9"/>
    <w:rsid w:val="00AC0740"/>
    <w:rsid w:val="00AE31C0"/>
    <w:rsid w:val="00AE488F"/>
    <w:rsid w:val="00AF344F"/>
    <w:rsid w:val="00AF3E26"/>
    <w:rsid w:val="00B057EE"/>
    <w:rsid w:val="00B31D45"/>
    <w:rsid w:val="00B47C1A"/>
    <w:rsid w:val="00B52E7D"/>
    <w:rsid w:val="00B53A59"/>
    <w:rsid w:val="00B556D5"/>
    <w:rsid w:val="00B70D42"/>
    <w:rsid w:val="00B71F52"/>
    <w:rsid w:val="00B87AF6"/>
    <w:rsid w:val="00B96351"/>
    <w:rsid w:val="00BA364A"/>
    <w:rsid w:val="00BB6C5B"/>
    <w:rsid w:val="00BC26F2"/>
    <w:rsid w:val="00BD54CF"/>
    <w:rsid w:val="00BD60CA"/>
    <w:rsid w:val="00BE0EA5"/>
    <w:rsid w:val="00BE1347"/>
    <w:rsid w:val="00BF4746"/>
    <w:rsid w:val="00C00A83"/>
    <w:rsid w:val="00C058FD"/>
    <w:rsid w:val="00C236EC"/>
    <w:rsid w:val="00C372AC"/>
    <w:rsid w:val="00C3779C"/>
    <w:rsid w:val="00C4002D"/>
    <w:rsid w:val="00C554EE"/>
    <w:rsid w:val="00C610EC"/>
    <w:rsid w:val="00C7135D"/>
    <w:rsid w:val="00C750BC"/>
    <w:rsid w:val="00C7603A"/>
    <w:rsid w:val="00C81F20"/>
    <w:rsid w:val="00C83AA0"/>
    <w:rsid w:val="00C87154"/>
    <w:rsid w:val="00CB482E"/>
    <w:rsid w:val="00CB6B5F"/>
    <w:rsid w:val="00CF54CF"/>
    <w:rsid w:val="00CF558A"/>
    <w:rsid w:val="00CF5CE1"/>
    <w:rsid w:val="00D02A87"/>
    <w:rsid w:val="00D13E79"/>
    <w:rsid w:val="00D20993"/>
    <w:rsid w:val="00D3015C"/>
    <w:rsid w:val="00D40F35"/>
    <w:rsid w:val="00D46C84"/>
    <w:rsid w:val="00D52BCB"/>
    <w:rsid w:val="00D8387D"/>
    <w:rsid w:val="00D8521C"/>
    <w:rsid w:val="00D91A38"/>
    <w:rsid w:val="00D9221C"/>
    <w:rsid w:val="00D97B50"/>
    <w:rsid w:val="00DA4C22"/>
    <w:rsid w:val="00DA68B2"/>
    <w:rsid w:val="00DC5BC7"/>
    <w:rsid w:val="00DD02DC"/>
    <w:rsid w:val="00DF4A13"/>
    <w:rsid w:val="00E02840"/>
    <w:rsid w:val="00E10C18"/>
    <w:rsid w:val="00E212FD"/>
    <w:rsid w:val="00E32C02"/>
    <w:rsid w:val="00E36BE9"/>
    <w:rsid w:val="00E57529"/>
    <w:rsid w:val="00E64D14"/>
    <w:rsid w:val="00E713C8"/>
    <w:rsid w:val="00E713EB"/>
    <w:rsid w:val="00E83FEF"/>
    <w:rsid w:val="00E942EB"/>
    <w:rsid w:val="00EB3366"/>
    <w:rsid w:val="00EB763D"/>
    <w:rsid w:val="00ED28C6"/>
    <w:rsid w:val="00ED7D42"/>
    <w:rsid w:val="00EE31A4"/>
    <w:rsid w:val="00EE44DD"/>
    <w:rsid w:val="00EF7BDA"/>
    <w:rsid w:val="00F055C8"/>
    <w:rsid w:val="00F05C74"/>
    <w:rsid w:val="00F07C1F"/>
    <w:rsid w:val="00F30838"/>
    <w:rsid w:val="00F3130D"/>
    <w:rsid w:val="00F31AF0"/>
    <w:rsid w:val="00F6096D"/>
    <w:rsid w:val="00F70BA5"/>
    <w:rsid w:val="00FA18BE"/>
    <w:rsid w:val="00FB0F94"/>
    <w:rsid w:val="00FC1C26"/>
    <w:rsid w:val="00FC4687"/>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nellplantdisease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lj2\Desktop\2024%20Web%20site%20fact%20sheets%20etc\2024%20Fact%20sheets%20in%20WORD\plant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2024-12-02T19:07:00Z</dcterms:created>
  <dcterms:modified xsi:type="dcterms:W3CDTF">2024-12-02T19:07:00Z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